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00F11D" w14:textId="77777777" w:rsidR="0020384C" w:rsidRPr="00B83EB0" w:rsidRDefault="0042307A" w:rsidP="0020384C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Долбоор</w:t>
      </w:r>
    </w:p>
    <w:p w14:paraId="1D2ECE10" w14:textId="77777777" w:rsidR="0020384C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A3FE47" w14:textId="77777777" w:rsidR="0020384C" w:rsidRDefault="0020384C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5EA1B0" w14:textId="77777777" w:rsidR="0042307A" w:rsidRDefault="0042307A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</w:t>
      </w:r>
    </w:p>
    <w:p w14:paraId="1E6DCA1C" w14:textId="77777777" w:rsidR="0042307A" w:rsidRDefault="0042307A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МИНИСТРЛЕР КАБИНЕТИНИН ТОКТОМУ</w:t>
      </w:r>
    </w:p>
    <w:p w14:paraId="74EF6099" w14:textId="77777777" w:rsidR="0020384C" w:rsidRDefault="0020384C" w:rsidP="0020384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720B19DF" w14:textId="27FB07B0" w:rsidR="0020384C" w:rsidRPr="000C11B1" w:rsidRDefault="00144F2F" w:rsidP="002038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Hlk98607089"/>
      <w:r w:rsidRPr="00144F2F">
        <w:rPr>
          <w:rFonts w:ascii="Times New Roman" w:hAnsi="Times New Roman"/>
          <w:b/>
          <w:sz w:val="28"/>
          <w:szCs w:val="28"/>
          <w:lang w:val="ky-KG"/>
        </w:rPr>
        <w:t xml:space="preserve">«Оюн-зоок ишинин маселелери боюнча Кыргыз Республикасынын </w:t>
      </w:r>
      <w:r w:rsidRPr="00144F2F">
        <w:rPr>
          <w:rFonts w:ascii="Times New Roman" w:hAnsi="Times New Roman"/>
          <w:b/>
          <w:sz w:val="28"/>
          <w:szCs w:val="28"/>
          <w:lang w:val="ky-KG"/>
        </w:rPr>
        <w:br/>
        <w:t>айрым мыйзам актыларына өзгөртүүлөрдү киргизүү жөнүндө»</w:t>
      </w:r>
      <w:bookmarkEnd w:id="0"/>
      <w:r w:rsidRPr="00144F2F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0C11B1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Мыйзам</w:t>
      </w:r>
      <w:r>
        <w:rPr>
          <w:rFonts w:ascii="Times New Roman" w:hAnsi="Times New Roman"/>
          <w:b/>
          <w:sz w:val="28"/>
          <w:szCs w:val="28"/>
          <w:lang w:val="ky-KG"/>
        </w:rPr>
        <w:t>ынын</w:t>
      </w:r>
      <w:r w:rsidR="000C11B1">
        <w:rPr>
          <w:rFonts w:ascii="Times New Roman" w:hAnsi="Times New Roman"/>
          <w:b/>
          <w:sz w:val="28"/>
          <w:szCs w:val="28"/>
          <w:lang w:val="ky-KG"/>
        </w:rPr>
        <w:t xml:space="preserve"> долбоору тууралуу</w:t>
      </w:r>
    </w:p>
    <w:p w14:paraId="2EEC853C" w14:textId="77777777" w:rsidR="0020384C" w:rsidRPr="000C11B1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42C02723" w14:textId="77777777" w:rsidR="0020384C" w:rsidRPr="000C11B1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60AA4979" w14:textId="77777777" w:rsidR="0020384C" w:rsidRPr="00EE0AA3" w:rsidRDefault="0042307A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Конституциясынын </w:t>
      </w:r>
      <w:r>
        <w:rPr>
          <w:rFonts w:ascii="Times New Roman" w:hAnsi="Times New Roman"/>
          <w:sz w:val="28"/>
          <w:szCs w:val="28"/>
        </w:rPr>
        <w:t>85, 86</w:t>
      </w:r>
      <w:r>
        <w:rPr>
          <w:rFonts w:ascii="Times New Roman" w:hAnsi="Times New Roman"/>
          <w:sz w:val="28"/>
          <w:szCs w:val="28"/>
          <w:lang w:val="ky-KG"/>
        </w:rPr>
        <w:t>-беренелерине ылайык Кыргыз Республикасынын Министрлер Кабинети токтом кылат:</w:t>
      </w:r>
    </w:p>
    <w:p w14:paraId="7FD1860A" w14:textId="72151B51" w:rsidR="0020384C" w:rsidRPr="000C11B1" w:rsidRDefault="0020384C" w:rsidP="000C11B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C11B1">
        <w:rPr>
          <w:rFonts w:ascii="Times New Roman" w:hAnsi="Times New Roman"/>
          <w:sz w:val="28"/>
          <w:szCs w:val="28"/>
        </w:rPr>
        <w:t xml:space="preserve">1. </w:t>
      </w:r>
      <w:r w:rsidR="00144F2F" w:rsidRPr="00144F2F">
        <w:rPr>
          <w:rFonts w:ascii="Times New Roman" w:hAnsi="Times New Roman"/>
          <w:bCs/>
          <w:sz w:val="28"/>
          <w:szCs w:val="28"/>
          <w:lang w:val="ky-KG"/>
        </w:rPr>
        <w:t>«Оюн-зоок ишинин маселелери боюнча Кыргыз Республикасынын айрым мыйзам актыларына өзгөртүүлөрдү киргизүү жөнүндө»</w:t>
      </w:r>
      <w:r w:rsidR="0042307A" w:rsidRPr="000C11B1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 долбоору жактырылсын</w:t>
      </w:r>
      <w:r w:rsidRPr="000C11B1">
        <w:rPr>
          <w:rFonts w:ascii="Times New Roman" w:hAnsi="Times New Roman"/>
          <w:sz w:val="28"/>
          <w:szCs w:val="28"/>
          <w:lang w:val="ky-KG"/>
        </w:rPr>
        <w:t>.</w:t>
      </w:r>
    </w:p>
    <w:p w14:paraId="24101ABB" w14:textId="2EC5DBDA" w:rsidR="0020384C" w:rsidRDefault="0020384C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0C11B1">
        <w:rPr>
          <w:rFonts w:ascii="Times New Roman" w:hAnsi="Times New Roman"/>
          <w:sz w:val="28"/>
          <w:szCs w:val="28"/>
          <w:lang w:val="ky-KG"/>
        </w:rPr>
        <w:t xml:space="preserve">2. </w:t>
      </w:r>
      <w:r w:rsidR="0042307A">
        <w:rPr>
          <w:rFonts w:ascii="Times New Roman" w:hAnsi="Times New Roman"/>
          <w:sz w:val="28"/>
          <w:szCs w:val="28"/>
          <w:lang w:val="ky-KG"/>
        </w:rPr>
        <w:t>Аталган мыйзам</w:t>
      </w:r>
      <w:r w:rsidR="000C11B1">
        <w:rPr>
          <w:rFonts w:ascii="Times New Roman" w:hAnsi="Times New Roman"/>
          <w:sz w:val="28"/>
          <w:szCs w:val="28"/>
          <w:lang w:val="ky-KG"/>
        </w:rPr>
        <w:t>дын</w:t>
      </w:r>
      <w:r w:rsidR="0042307A">
        <w:rPr>
          <w:rFonts w:ascii="Times New Roman" w:hAnsi="Times New Roman"/>
          <w:sz w:val="28"/>
          <w:szCs w:val="28"/>
          <w:lang w:val="ky-KG"/>
        </w:rPr>
        <w:t xml:space="preserve"> долбоору Кыргыз Республикасынын Жогорку Кеңешин</w:t>
      </w:r>
      <w:r w:rsidR="000C11B1">
        <w:rPr>
          <w:rFonts w:ascii="Times New Roman" w:hAnsi="Times New Roman"/>
          <w:sz w:val="28"/>
          <w:szCs w:val="28"/>
          <w:lang w:val="ky-KG"/>
        </w:rPr>
        <w:t xml:space="preserve">ин </w:t>
      </w:r>
      <w:r w:rsidR="0042307A">
        <w:rPr>
          <w:rFonts w:ascii="Times New Roman" w:hAnsi="Times New Roman"/>
          <w:sz w:val="28"/>
          <w:szCs w:val="28"/>
          <w:lang w:val="ky-KG"/>
        </w:rPr>
        <w:t>кароо</w:t>
      </w:r>
      <w:r w:rsidR="000C11B1">
        <w:rPr>
          <w:rFonts w:ascii="Times New Roman" w:hAnsi="Times New Roman"/>
          <w:sz w:val="28"/>
          <w:szCs w:val="28"/>
          <w:lang w:val="ky-KG"/>
        </w:rPr>
        <w:t>суна</w:t>
      </w:r>
      <w:r w:rsidR="0042307A">
        <w:rPr>
          <w:rFonts w:ascii="Times New Roman" w:hAnsi="Times New Roman"/>
          <w:sz w:val="28"/>
          <w:szCs w:val="28"/>
          <w:lang w:val="ky-KG"/>
        </w:rPr>
        <w:t xml:space="preserve"> киргизилсин</w:t>
      </w:r>
      <w:r w:rsidRPr="000C11B1">
        <w:rPr>
          <w:rFonts w:ascii="Times New Roman" w:hAnsi="Times New Roman"/>
          <w:sz w:val="28"/>
          <w:szCs w:val="28"/>
          <w:lang w:val="ky-KG"/>
        </w:rPr>
        <w:t>.</w:t>
      </w:r>
    </w:p>
    <w:p w14:paraId="7790038C" w14:textId="0E773064" w:rsidR="00144F2F" w:rsidRPr="00144F2F" w:rsidRDefault="00144F2F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3. </w:t>
      </w:r>
      <w:r w:rsidRPr="00144F2F">
        <w:rPr>
          <w:rFonts w:ascii="Times New Roman" w:hAnsi="Times New Roman"/>
          <w:sz w:val="28"/>
          <w:szCs w:val="28"/>
          <w:lang w:val="ky-KG"/>
        </w:rPr>
        <w:t>Кыргыз Республикасынын Жогорку Кеңешинен аталган долбоорду кечиктирилгис катары биринчи кезектеги тартипте кароо сунушталсын.</w:t>
      </w:r>
    </w:p>
    <w:p w14:paraId="18DE3D65" w14:textId="48D9ECCA" w:rsidR="0020384C" w:rsidRPr="000C11B1" w:rsidRDefault="00144F2F" w:rsidP="002038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4</w:t>
      </w:r>
      <w:r w:rsidR="0020384C" w:rsidRPr="000C11B1">
        <w:rPr>
          <w:rFonts w:ascii="Times New Roman" w:hAnsi="Times New Roman"/>
          <w:sz w:val="28"/>
          <w:szCs w:val="28"/>
          <w:lang w:val="ky-KG"/>
        </w:rPr>
        <w:t>.</w:t>
      </w:r>
      <w:r w:rsidR="000C11B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2307A">
        <w:rPr>
          <w:rFonts w:ascii="Times New Roman" w:hAnsi="Times New Roman"/>
          <w:sz w:val="28"/>
          <w:szCs w:val="28"/>
          <w:lang w:val="ky-KG"/>
        </w:rPr>
        <w:t>Аталган мыйзам</w:t>
      </w:r>
      <w:r w:rsidR="000C11B1">
        <w:rPr>
          <w:rFonts w:ascii="Times New Roman" w:hAnsi="Times New Roman"/>
          <w:sz w:val="28"/>
          <w:szCs w:val="28"/>
          <w:lang w:val="ky-KG"/>
        </w:rPr>
        <w:t>дын</w:t>
      </w:r>
      <w:r w:rsidR="0042307A">
        <w:rPr>
          <w:rFonts w:ascii="Times New Roman" w:hAnsi="Times New Roman"/>
          <w:sz w:val="28"/>
          <w:szCs w:val="28"/>
          <w:lang w:val="ky-KG"/>
        </w:rPr>
        <w:t xml:space="preserve"> долбоору Кыргыз Республикасынын Жогорку Кеңешинде каралган учурда Кыргыз Республикасынын </w:t>
      </w:r>
      <w:r w:rsidRPr="00144F2F">
        <w:rPr>
          <w:rFonts w:ascii="Times New Roman" w:hAnsi="Times New Roman"/>
          <w:bCs/>
          <w:sz w:val="28"/>
          <w:szCs w:val="28"/>
          <w:lang w:val="ky-KG"/>
        </w:rPr>
        <w:t xml:space="preserve">Экономика жана коммерция министрлигине караштуу Финансы рыногун жөнгө салуу жана көзөмөлдөө кызматынын төрагасы </w:t>
      </w:r>
      <w:r w:rsidR="0042307A">
        <w:rPr>
          <w:rFonts w:ascii="Times New Roman" w:hAnsi="Times New Roman"/>
          <w:sz w:val="28"/>
          <w:szCs w:val="28"/>
          <w:lang w:val="ky-KG"/>
        </w:rPr>
        <w:t>Кыргыз Республикасынын Министрлер Кабинетинин расмий өкүлү болуп дайындалсын</w:t>
      </w:r>
      <w:r w:rsidR="0020384C" w:rsidRPr="000C11B1">
        <w:rPr>
          <w:rFonts w:ascii="Times New Roman" w:hAnsi="Times New Roman"/>
          <w:sz w:val="28"/>
          <w:szCs w:val="28"/>
          <w:lang w:val="ky-KG"/>
        </w:rPr>
        <w:t>.</w:t>
      </w:r>
    </w:p>
    <w:p w14:paraId="20E60DC8" w14:textId="77777777" w:rsidR="0020384C" w:rsidRPr="000C11B1" w:rsidRDefault="0020384C" w:rsidP="0020384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2F844D51" w14:textId="77777777" w:rsidR="005B5CB4" w:rsidRPr="000C11B1" w:rsidRDefault="005B5CB4" w:rsidP="0020384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bookmarkStart w:id="1" w:name="_GoBack"/>
      <w:bookmarkEnd w:id="1"/>
    </w:p>
    <w:p w14:paraId="0196E6FC" w14:textId="77777777" w:rsidR="0020384C" w:rsidRDefault="0042307A" w:rsidP="0020384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Төрага</w:t>
      </w:r>
      <w:r w:rsidR="0020384C" w:rsidRPr="0094672A">
        <w:rPr>
          <w:rFonts w:ascii="Times New Roman" w:hAnsi="Times New Roman"/>
          <w:sz w:val="24"/>
          <w:szCs w:val="24"/>
        </w:rPr>
        <w:tab/>
      </w:r>
      <w:r w:rsidR="0020384C" w:rsidRPr="0094672A">
        <w:rPr>
          <w:rFonts w:ascii="Times New Roman" w:hAnsi="Times New Roman"/>
          <w:sz w:val="24"/>
          <w:szCs w:val="24"/>
        </w:rPr>
        <w:tab/>
      </w:r>
      <w:r w:rsidR="000C11B1">
        <w:rPr>
          <w:rFonts w:ascii="Times New Roman" w:hAnsi="Times New Roman"/>
          <w:sz w:val="24"/>
          <w:szCs w:val="24"/>
          <w:lang w:val="ky-KG"/>
        </w:rPr>
        <w:t xml:space="preserve">                 </w:t>
      </w:r>
      <w:r w:rsidR="0020384C" w:rsidRPr="0094672A">
        <w:rPr>
          <w:rFonts w:ascii="Times New Roman" w:hAnsi="Times New Roman"/>
          <w:sz w:val="24"/>
          <w:szCs w:val="24"/>
        </w:rPr>
        <w:tab/>
      </w:r>
      <w:r w:rsidR="0020384C">
        <w:rPr>
          <w:rFonts w:ascii="Times New Roman" w:hAnsi="Times New Roman"/>
          <w:sz w:val="24"/>
          <w:szCs w:val="24"/>
          <w:lang w:val="ky-KG"/>
        </w:rPr>
        <w:tab/>
      </w:r>
      <w:r w:rsidR="0020384C">
        <w:rPr>
          <w:rFonts w:ascii="Times New Roman" w:hAnsi="Times New Roman"/>
          <w:sz w:val="24"/>
          <w:szCs w:val="24"/>
          <w:lang w:val="ky-KG"/>
        </w:rPr>
        <w:tab/>
      </w:r>
      <w:r w:rsidR="003E4761">
        <w:rPr>
          <w:rFonts w:ascii="Times New Roman" w:hAnsi="Times New Roman"/>
          <w:sz w:val="24"/>
          <w:szCs w:val="24"/>
          <w:lang w:val="ky-KG"/>
        </w:rPr>
        <w:tab/>
      </w:r>
      <w:r w:rsidR="003E4761">
        <w:rPr>
          <w:rFonts w:ascii="Times New Roman" w:hAnsi="Times New Roman"/>
          <w:sz w:val="24"/>
          <w:szCs w:val="24"/>
          <w:lang w:val="ky-KG"/>
        </w:rPr>
        <w:tab/>
      </w:r>
      <w:r w:rsidR="0020384C">
        <w:rPr>
          <w:rFonts w:ascii="Times New Roman" w:hAnsi="Times New Roman"/>
          <w:b/>
          <w:sz w:val="28"/>
          <w:szCs w:val="28"/>
        </w:rPr>
        <w:t xml:space="preserve">А.У. </w:t>
      </w:r>
      <w:proofErr w:type="spellStart"/>
      <w:r w:rsidR="0020384C">
        <w:rPr>
          <w:rFonts w:ascii="Times New Roman" w:hAnsi="Times New Roman"/>
          <w:b/>
          <w:sz w:val="28"/>
          <w:szCs w:val="28"/>
        </w:rPr>
        <w:t>Жапаров</w:t>
      </w:r>
      <w:proofErr w:type="spellEnd"/>
    </w:p>
    <w:p w14:paraId="1527FAC3" w14:textId="77777777" w:rsidR="0020384C" w:rsidRPr="00542C95" w:rsidRDefault="000C11B1" w:rsidP="0020384C">
      <w:pPr>
        <w:rPr>
          <w:rFonts w:ascii="Times New Roman" w:hAnsi="Times New Roman"/>
          <w:sz w:val="24"/>
          <w:szCs w:val="24"/>
          <w:lang w:val="ky-KG"/>
        </w:rPr>
      </w:pPr>
      <w:r>
        <w:rPr>
          <w:rFonts w:ascii="Times New Roman" w:hAnsi="Times New Roman"/>
          <w:sz w:val="24"/>
          <w:szCs w:val="24"/>
          <w:lang w:val="ky-KG"/>
        </w:rPr>
        <w:t xml:space="preserve">  </w:t>
      </w:r>
    </w:p>
    <w:p w14:paraId="39CBBA92" w14:textId="77777777" w:rsidR="0020384C" w:rsidRPr="00542C95" w:rsidRDefault="0020384C" w:rsidP="0020384C">
      <w:pPr>
        <w:rPr>
          <w:rFonts w:ascii="Times New Roman" w:hAnsi="Times New Roman"/>
          <w:sz w:val="24"/>
          <w:szCs w:val="24"/>
          <w:lang w:val="ky-KG"/>
        </w:rPr>
      </w:pPr>
    </w:p>
    <w:p w14:paraId="57C14D10" w14:textId="77777777" w:rsidR="0020384C" w:rsidRPr="00542C95" w:rsidRDefault="0020384C" w:rsidP="0020384C">
      <w:pPr>
        <w:rPr>
          <w:rFonts w:ascii="Times New Roman" w:hAnsi="Times New Roman"/>
          <w:sz w:val="24"/>
          <w:szCs w:val="24"/>
          <w:lang w:val="ky-KG"/>
        </w:rPr>
      </w:pPr>
    </w:p>
    <w:p w14:paraId="2DB6550D" w14:textId="77777777" w:rsidR="00DD2907" w:rsidRDefault="00144F2F"/>
    <w:sectPr w:rsidR="00DD2907" w:rsidSect="00BC4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602"/>
    <w:rsid w:val="000C11B1"/>
    <w:rsid w:val="00137A98"/>
    <w:rsid w:val="00144F2F"/>
    <w:rsid w:val="0020384C"/>
    <w:rsid w:val="002C5602"/>
    <w:rsid w:val="002D78F0"/>
    <w:rsid w:val="003E4761"/>
    <w:rsid w:val="0042307A"/>
    <w:rsid w:val="005B5CB4"/>
    <w:rsid w:val="005D0870"/>
    <w:rsid w:val="005F23A3"/>
    <w:rsid w:val="009B5533"/>
    <w:rsid w:val="00AD0B12"/>
    <w:rsid w:val="00B51D25"/>
    <w:rsid w:val="00BC4B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2178F"/>
  <w15:docId w15:val="{1E0E6066-77C2-469F-86A8-97637C641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38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A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7A9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Isakov Sultan</dc:creator>
  <cp:keywords/>
  <dc:description/>
  <cp:lastModifiedBy>Mataeva Sezimn</cp:lastModifiedBy>
  <cp:revision>2</cp:revision>
  <cp:lastPrinted>2022-03-19T12:33:00Z</cp:lastPrinted>
  <dcterms:created xsi:type="dcterms:W3CDTF">2022-03-19T12:33:00Z</dcterms:created>
  <dcterms:modified xsi:type="dcterms:W3CDTF">2022-03-19T12:33:00Z</dcterms:modified>
</cp:coreProperties>
</file>